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E34FE7" w14:textId="77777777" w:rsidR="00C71216" w:rsidRDefault="00C71216">
      <w:pPr>
        <w:snapToGrid w:val="0"/>
        <w:spacing w:line="440" w:lineRule="exact"/>
        <w:ind w:left="2333"/>
      </w:pPr>
      <w:r>
        <w:rPr>
          <w:rFonts w:ascii="ＭＳ ゴシック" w:eastAsia="ＭＳ ゴシック" w:hAnsi="ＭＳ ゴシック" w:cs="ＭＳ ゴシック" w:hint="eastAsia"/>
          <w:sz w:val="24"/>
        </w:rPr>
        <w:pict w14:anchorId="5C5D191B">
          <v:shapetype id="_x0000_t202" coordsize="21600,21600" o:spt="202" path="m,l,21600r21600,l21600,xe">
            <v:stroke joinstyle="miter"/>
            <v:path gradientshapeok="t" o:connecttype="rect"/>
          </v:shapetype>
          <v:shape id="_x0000_s1026" type="#_x0000_t202" style="position:absolute;left:0;text-align:left;margin-left:0;margin-top:.4pt;width:107pt;height:85.7pt;z-index:1;mso-wrap-edited:f;mso-wrap-distance-left:9.05pt;mso-wrap-distance-right:9.05pt" strokecolor="#fbd4b4" strokeweight="1pt">
            <v:fill color2="black"/>
            <v:stroke color2="#042b4b"/>
            <v:textbox inset=",7.2pt,,7.2pt">
              <w:txbxContent>
                <w:p w14:paraId="0B0BACB3" w14:textId="77777777" w:rsidR="00C71216" w:rsidRDefault="00C71216">
                  <w:r>
                    <w:rPr>
                      <w:rFonts w:ascii="ＭＳ 明朝" w:hAnsi="ＭＳ 明朝" w:cs="ＭＳ 明朝" w:hint="eastAsia"/>
                      <w:szCs w:val="21"/>
                    </w:rPr>
                    <w:t>ミニシンポ番号用空白。</w:t>
                  </w:r>
                </w:p>
                <w:p w14:paraId="59ECF9BC" w14:textId="77777777" w:rsidR="00C71216" w:rsidRDefault="00C71216">
                  <w:r>
                    <w:rPr>
                      <w:rFonts w:ascii="ＭＳ ゴシック" w:eastAsia="ＭＳ ゴシック" w:hAnsi="ＭＳ ゴシック" w:cs="ＭＳ ゴシック" w:hint="eastAsia"/>
                      <w:color w:val="FF0000"/>
                      <w:szCs w:val="21"/>
                    </w:rPr>
                    <w:t>このボックスを削除してからPDF化してください。</w:t>
                  </w:r>
                </w:p>
              </w:txbxContent>
            </v:textbox>
          </v:shape>
        </w:pict>
      </w:r>
      <w:r>
        <w:rPr>
          <w:rFonts w:ascii="ＭＳ ゴシック" w:eastAsia="ＭＳ ゴシック" w:hAnsi="ＭＳ ゴシック" w:cs="ＭＳ ゴシック" w:hint="eastAsia"/>
          <w:sz w:val="24"/>
        </w:rPr>
        <w:t>ミニシンポジウム　タイトル←ゴシック系</w:t>
      </w:r>
      <w:r>
        <w:rPr>
          <w:rFonts w:ascii="ＭＳ ゴシック" w:eastAsia="ＭＳ ゴシック" w:hAnsi="ＭＳ ゴシック" w:cs="ＭＳ ゴシック"/>
          <w:sz w:val="24"/>
        </w:rPr>
        <w:t>12</w:t>
      </w:r>
      <w:r>
        <w:rPr>
          <w:rFonts w:ascii="ＭＳ ゴシック" w:eastAsia="ＭＳ ゴシック" w:hAnsi="ＭＳ ゴシック" w:cs="ＭＳ ゴシック" w:hint="eastAsia"/>
          <w:sz w:val="24"/>
        </w:rPr>
        <w:t>ポイントを用い、太字にしないこと。</w:t>
      </w:r>
    </w:p>
    <w:p w14:paraId="3F7D0C69" w14:textId="77777777" w:rsidR="00C71216" w:rsidRDefault="00C71216">
      <w:pPr>
        <w:snapToGrid w:val="0"/>
        <w:spacing w:line="440" w:lineRule="exact"/>
        <w:ind w:left="2333"/>
      </w:pPr>
      <w:r>
        <w:rPr>
          <w:rFonts w:ascii="ＭＳ ゴシック" w:eastAsia="ＭＳ ゴシック" w:hAnsi="ＭＳ ゴシック" w:cs="ＭＳ ゴシック" w:hint="eastAsia"/>
          <w:sz w:val="24"/>
        </w:rPr>
        <w:t>１行におさまる場合は２行めをあける。</w:t>
      </w:r>
    </w:p>
    <w:p w14:paraId="3B51FA87" w14:textId="77777777" w:rsidR="00C71216" w:rsidRDefault="00C71216">
      <w:pPr>
        <w:snapToGrid w:val="0"/>
        <w:spacing w:line="440" w:lineRule="exact"/>
        <w:ind w:left="2333"/>
      </w:pPr>
      <w:r>
        <w:rPr>
          <w:rFonts w:ascii="ＭＳ 明朝" w:hAnsi="ＭＳ 明朝" w:cs="ＭＳ 明朝" w:hint="eastAsia"/>
          <w:sz w:val="22"/>
        </w:rPr>
        <w:t>オーガナイザー：氏名（所属略称）・氏名（所属略称）　←明朝系</w:t>
      </w:r>
      <w:r>
        <w:rPr>
          <w:rFonts w:ascii="ＭＳ 明朝" w:hAnsi="ＭＳ 明朝" w:cs="ＭＳ 明朝"/>
          <w:sz w:val="22"/>
        </w:rPr>
        <w:t>11</w:t>
      </w:r>
      <w:r>
        <w:rPr>
          <w:rFonts w:ascii="ＭＳ 明朝" w:hAnsi="ＭＳ 明朝" w:cs="ＭＳ 明朝" w:hint="eastAsia"/>
          <w:sz w:val="22"/>
        </w:rPr>
        <w:t>ポイントを用い，太字にはしないこと。１行におさまる場合は2行めをあける。</w:t>
      </w:r>
    </w:p>
    <w:p w14:paraId="5304D37A" w14:textId="77777777" w:rsidR="00C71216" w:rsidRDefault="00C71216">
      <w:pPr>
        <w:snapToGrid w:val="0"/>
        <w:spacing w:line="360" w:lineRule="atLeast"/>
        <w:rPr>
          <w:rFonts w:ascii="Times New Roman" w:hAnsi="Times New Roman" w:hint="eastAsia"/>
          <w:b/>
        </w:rPr>
      </w:pPr>
    </w:p>
    <w:p w14:paraId="7B31BF44" w14:textId="77777777" w:rsidR="00C71216" w:rsidRDefault="00C71216">
      <w:pPr>
        <w:snapToGrid w:val="0"/>
        <w:spacing w:line="360" w:lineRule="atLeast"/>
      </w:pPr>
      <w:r>
        <w:rPr>
          <w:rFonts w:ascii="Times New Roman" w:hAnsi="Times New Roman" w:hint="eastAsia"/>
        </w:rPr>
        <w:t>講演：</w:t>
      </w:r>
    </w:p>
    <w:p w14:paraId="3E838CA3" w14:textId="77777777" w:rsidR="00C71216" w:rsidRDefault="00C71216">
      <w:pPr>
        <w:snapToGrid w:val="0"/>
        <w:spacing w:line="360" w:lineRule="atLeast"/>
      </w:pPr>
      <w:r>
        <w:rPr>
          <w:rFonts w:ascii="Times New Roman" w:hAnsi="Times New Roman" w:hint="eastAsia"/>
        </w:rPr>
        <w:t>１．氏名（所属略称）・氏名（所属略称）　講演タイトル</w:t>
      </w:r>
    </w:p>
    <w:p w14:paraId="57B729A5" w14:textId="77777777" w:rsidR="00C71216" w:rsidRDefault="00C71216">
      <w:pPr>
        <w:snapToGrid w:val="0"/>
        <w:spacing w:line="360" w:lineRule="atLeast"/>
      </w:pPr>
      <w:r>
        <w:rPr>
          <w:rFonts w:ascii="Times New Roman" w:hAnsi="Times New Roman" w:hint="eastAsia"/>
        </w:rPr>
        <w:t>２．氏名（所属略称）・氏名（所属略称）　講演タイトル</w:t>
      </w:r>
    </w:p>
    <w:p w14:paraId="28C59661" w14:textId="77777777" w:rsidR="00C71216" w:rsidRDefault="00C71216">
      <w:pPr>
        <w:snapToGrid w:val="0"/>
        <w:spacing w:line="360" w:lineRule="atLeast"/>
      </w:pPr>
      <w:r>
        <w:rPr>
          <w:rFonts w:ascii="Times New Roman" w:hAnsi="Times New Roman" w:hint="eastAsia"/>
        </w:rPr>
        <w:t>３．総合討論</w:t>
      </w:r>
    </w:p>
    <w:p w14:paraId="3F26CF3F" w14:textId="77777777" w:rsidR="00C71216" w:rsidRDefault="00C71216">
      <w:pPr>
        <w:snapToGrid w:val="0"/>
        <w:spacing w:line="360" w:lineRule="atLeast"/>
      </w:pPr>
      <w:r>
        <w:rPr>
          <w:rFonts w:ascii="Times New Roman" w:hAnsi="Times New Roman" w:hint="eastAsia"/>
        </w:rPr>
        <w:t xml:space="preserve">　</w:t>
      </w:r>
    </w:p>
    <w:p w14:paraId="4EE96CB7" w14:textId="77777777" w:rsidR="00C71216" w:rsidRDefault="00C71216">
      <w:pPr>
        <w:snapToGrid w:val="0"/>
        <w:spacing w:line="360" w:lineRule="atLeast"/>
      </w:pPr>
      <w:r>
        <w:rPr>
          <w:rFonts w:ascii="Times New Roman" w:hAnsi="Times New Roman" w:hint="eastAsia"/>
          <w:b/>
        </w:rPr>
        <w:t>【趣旨】</w:t>
      </w:r>
    </w:p>
    <w:p w14:paraId="6BFC9799" w14:textId="77777777" w:rsidR="00C71216" w:rsidRDefault="00C71216">
      <w:pPr>
        <w:snapToGrid w:val="0"/>
        <w:spacing w:line="360" w:lineRule="atLeast"/>
      </w:pPr>
      <w:r>
        <w:rPr>
          <w:rFonts w:ascii="Times New Roman" w:hAnsi="Times New Roman" w:hint="eastAsia"/>
        </w:rPr>
        <w:t xml:space="preserve">　用紙は</w:t>
      </w:r>
      <w:r>
        <w:rPr>
          <w:rFonts w:ascii="Times New Roman" w:hAnsi="Times New Roman" w:hint="eastAsia"/>
        </w:rPr>
        <w:t>A</w:t>
      </w:r>
      <w:r>
        <w:rPr>
          <w:rFonts w:ascii="Times New Roman" w:hAnsi="Times New Roman" w:hint="eastAsia"/>
        </w:rPr>
        <w:t>４版で縦置きとします。余白設定は上・左・右を</w:t>
      </w:r>
      <w:r>
        <w:rPr>
          <w:rFonts w:ascii="Times New Roman" w:hAnsi="Times New Roman" w:hint="eastAsia"/>
        </w:rPr>
        <w:t>15mm</w:t>
      </w:r>
      <w:r>
        <w:rPr>
          <w:rFonts w:ascii="Times New Roman" w:hAnsi="Times New Roman" w:hint="eastAsia"/>
        </w:rPr>
        <w:t>，下を</w:t>
      </w:r>
      <w:r>
        <w:rPr>
          <w:rFonts w:ascii="Times New Roman" w:hAnsi="Times New Roman" w:hint="eastAsia"/>
        </w:rPr>
        <w:t>20mm</w:t>
      </w:r>
      <w:r>
        <w:rPr>
          <w:rFonts w:ascii="Times New Roman" w:hAnsi="Times New Roman" w:hint="eastAsia"/>
        </w:rPr>
        <w:t>とします。２ページ以内で作成してください。</w:t>
      </w:r>
    </w:p>
    <w:p w14:paraId="5450B0BB" w14:textId="77777777" w:rsidR="00C71216" w:rsidRDefault="00C71216">
      <w:pPr>
        <w:snapToGrid w:val="0"/>
        <w:spacing w:line="360" w:lineRule="atLeast"/>
      </w:pPr>
      <w:r>
        <w:rPr>
          <w:rFonts w:ascii="Times New Roman" w:hAnsi="Times New Roman" w:hint="eastAsia"/>
        </w:rPr>
        <w:t xml:space="preserve">　本文には明朝系</w:t>
      </w:r>
      <w:r>
        <w:rPr>
          <w:rFonts w:ascii="Times New Roman" w:hAnsi="Times New Roman" w:hint="eastAsia"/>
        </w:rPr>
        <w:t>10.5</w:t>
      </w:r>
      <w:r>
        <w:rPr>
          <w:rFonts w:ascii="Times New Roman" w:hAnsi="Times New Roman" w:hint="eastAsia"/>
        </w:rPr>
        <w:t>ポイント程度の文字を使用してください。行数は演題も含め１ページあたり</w:t>
      </w:r>
      <w:r>
        <w:rPr>
          <w:rFonts w:ascii="Times New Roman" w:hAnsi="Times New Roman" w:hint="eastAsia"/>
        </w:rPr>
        <w:t>40</w:t>
      </w:r>
      <w:r>
        <w:rPr>
          <w:rFonts w:ascii="Times New Roman" w:hAnsi="Times New Roman" w:hint="eastAsia"/>
        </w:rPr>
        <w:t>行以内が目安です。</w:t>
      </w:r>
    </w:p>
    <w:p w14:paraId="3698E25B" w14:textId="77777777" w:rsidR="00C71216" w:rsidRDefault="00C71216">
      <w:pPr>
        <w:snapToGrid w:val="0"/>
        <w:spacing w:line="360" w:lineRule="atLeast"/>
      </w:pPr>
      <w:r>
        <w:rPr>
          <w:rFonts w:ascii="Times New Roman" w:hAnsi="Times New Roman" w:hint="eastAsia"/>
        </w:rPr>
        <w:t xml:space="preserve">　上４行の左側にある幅４</w:t>
      </w:r>
      <w:r>
        <w:rPr>
          <w:rFonts w:ascii="Times New Roman" w:hAnsi="Times New Roman" w:hint="eastAsia"/>
        </w:rPr>
        <w:t>cm</w:t>
      </w:r>
      <w:r>
        <w:rPr>
          <w:rFonts w:ascii="Times New Roman" w:hAnsi="Times New Roman" w:hint="eastAsia"/>
        </w:rPr>
        <w:t>の空白は必ずあけておいてください。ここにあとでミニシンポジウム番号が追加されます。</w:t>
      </w:r>
    </w:p>
    <w:p w14:paraId="22309088" w14:textId="77777777" w:rsidR="00C71216" w:rsidRDefault="00C71216">
      <w:pPr>
        <w:snapToGrid w:val="0"/>
        <w:spacing w:line="360" w:lineRule="atLeast"/>
      </w:pPr>
      <w:r>
        <w:rPr>
          <w:rFonts w:ascii="Times New Roman" w:hAnsi="Times New Roman" w:hint="eastAsia"/>
        </w:rPr>
        <w:t xml:space="preserve">　</w:t>
      </w:r>
    </w:p>
    <w:p w14:paraId="3C257238" w14:textId="77777777" w:rsidR="00C71216" w:rsidRDefault="00C71216">
      <w:pPr>
        <w:snapToGrid w:val="0"/>
        <w:spacing w:line="360" w:lineRule="atLeast"/>
      </w:pPr>
      <w:r>
        <w:rPr>
          <w:rFonts w:ascii="Times New Roman" w:hAnsi="Times New Roman" w:hint="eastAsia"/>
          <w:b/>
        </w:rPr>
        <w:t>【講演内容】</w:t>
      </w:r>
    </w:p>
    <w:p w14:paraId="039BACC2" w14:textId="77777777" w:rsidR="00C71216" w:rsidRDefault="00C71216">
      <w:pPr>
        <w:snapToGrid w:val="0"/>
        <w:spacing w:line="360" w:lineRule="atLeast"/>
      </w:pPr>
      <w:r>
        <w:rPr>
          <w:rFonts w:ascii="Times New Roman" w:hAnsi="Times New Roman" w:hint="eastAsia"/>
        </w:rPr>
        <w:t xml:space="preserve">　生物の和名はカタカナで表記し，学名は</w:t>
      </w:r>
      <w:r>
        <w:rPr>
          <w:rFonts w:ascii="Times New Roman" w:hAnsi="Times New Roman" w:hint="eastAsia"/>
          <w:i/>
        </w:rPr>
        <w:t>Italic</w:t>
      </w:r>
      <w:r>
        <w:rPr>
          <w:rFonts w:ascii="Times New Roman" w:hAnsi="Times New Roman" w:hint="eastAsia"/>
        </w:rPr>
        <w:t>のように斜体（</w:t>
      </w:r>
      <w:r>
        <w:rPr>
          <w:rFonts w:ascii="Times New Roman" w:eastAsia="Times New Roman" w:hAnsi="Times New Roman" w:hint="eastAsia"/>
        </w:rPr>
        <w:t xml:space="preserve"> </w:t>
      </w:r>
      <w:r>
        <w:rPr>
          <w:rFonts w:ascii="Times New Roman" w:hAnsi="Times New Roman" w:hint="eastAsia"/>
          <w:i/>
        </w:rPr>
        <w:t xml:space="preserve">I </w:t>
      </w:r>
      <w:r>
        <w:rPr>
          <w:rFonts w:ascii="Times New Roman" w:hAnsi="Times New Roman" w:hint="eastAsia"/>
        </w:rPr>
        <w:t>）を指定します。</w:t>
      </w:r>
    </w:p>
    <w:p w14:paraId="063F3CDC" w14:textId="77777777" w:rsidR="00C71216" w:rsidRDefault="00C71216">
      <w:pPr>
        <w:snapToGrid w:val="0"/>
        <w:spacing w:line="360" w:lineRule="atLeast"/>
      </w:pPr>
      <w:r>
        <w:rPr>
          <w:rFonts w:ascii="Times New Roman" w:hAnsi="Times New Roman" w:hint="eastAsia"/>
        </w:rPr>
        <w:t xml:space="preserve">　除草剤名は化学名または一般名（略称名）で示し，商品名は使用しないでください。コードナンバー（試験名）を用いる場合は，化学名または一般名の次に（</w:t>
      </w:r>
      <w:r>
        <w:rPr>
          <w:rFonts w:ascii="Times New Roman" w:eastAsia="Times New Roman" w:hAnsi="Times New Roman"/>
        </w:rPr>
        <w:t xml:space="preserve">  </w:t>
      </w:r>
      <w:r>
        <w:rPr>
          <w:rFonts w:ascii="Times New Roman" w:hAnsi="Times New Roman" w:hint="eastAsia"/>
        </w:rPr>
        <w:t>）に入れて記載してください。</w:t>
      </w:r>
    </w:p>
    <w:p w14:paraId="430E881B" w14:textId="77777777" w:rsidR="00C71216" w:rsidRDefault="00C71216">
      <w:pPr>
        <w:snapToGrid w:val="0"/>
        <w:spacing w:line="360" w:lineRule="atLeast"/>
      </w:pPr>
      <w:r>
        <w:rPr>
          <w:rFonts w:ascii="Times New Roman" w:hAnsi="Times New Roman" w:hint="eastAsia"/>
        </w:rPr>
        <w:t xml:space="preserve">　その他，用語および数量の単位等については日本雑草学会和文誌『雑草研究』の執筆要領を，全体の体裁などについては昨年の講演要旨集を参考にしてください。</w:t>
      </w:r>
    </w:p>
    <w:p w14:paraId="1F8858E4" w14:textId="77777777" w:rsidR="00C71216" w:rsidRDefault="00C71216">
      <w:pPr>
        <w:snapToGrid w:val="0"/>
        <w:spacing w:line="360" w:lineRule="atLeast"/>
        <w:rPr>
          <w:rFonts w:ascii="Times New Roman" w:hAnsi="Times New Roman" w:hint="eastAsia"/>
        </w:rPr>
      </w:pPr>
    </w:p>
    <w:p w14:paraId="4CC6D794" w14:textId="77777777" w:rsidR="00C71216" w:rsidRDefault="00C71216">
      <w:pPr>
        <w:snapToGrid w:val="0"/>
        <w:spacing w:line="360" w:lineRule="atLeast"/>
        <w:rPr>
          <w:rFonts w:ascii="Times New Roman" w:hAnsi="Times New Roman" w:hint="eastAsia"/>
        </w:rPr>
      </w:pPr>
    </w:p>
    <w:p w14:paraId="03491DD0" w14:textId="77777777" w:rsidR="00C71216" w:rsidRDefault="00C71216">
      <w:pPr>
        <w:snapToGrid w:val="0"/>
        <w:spacing w:line="360" w:lineRule="atLeast"/>
        <w:rPr>
          <w:rFonts w:ascii="Times New Roman" w:hAnsi="Times New Roman" w:hint="eastAsia"/>
        </w:rPr>
      </w:pPr>
    </w:p>
    <w:p w14:paraId="27096E42" w14:textId="77777777" w:rsidR="00C71216" w:rsidRDefault="00C71216">
      <w:pPr>
        <w:snapToGrid w:val="0"/>
        <w:spacing w:line="360" w:lineRule="atLeast"/>
        <w:rPr>
          <w:rFonts w:ascii="Times New Roman" w:hAnsi="Times New Roman" w:hint="eastAsia"/>
        </w:rPr>
      </w:pPr>
    </w:p>
    <w:p w14:paraId="2FD7AE93" w14:textId="77777777" w:rsidR="00190556" w:rsidRPr="00190556" w:rsidRDefault="00190556">
      <w:pPr>
        <w:snapToGrid w:val="0"/>
        <w:spacing w:line="360" w:lineRule="atLeast"/>
        <w:rPr>
          <w:rFonts w:ascii="Times New Roman" w:hAnsi="Times New Roman" w:hint="eastAsia"/>
        </w:rPr>
      </w:pPr>
    </w:p>
    <w:p w14:paraId="00510AA8" w14:textId="77777777" w:rsidR="00C71216" w:rsidRDefault="00C71216">
      <w:pPr>
        <w:snapToGrid w:val="0"/>
        <w:spacing w:line="360" w:lineRule="atLeast"/>
        <w:rPr>
          <w:rFonts w:ascii="Times New Roman" w:hAnsi="Times New Roman" w:hint="eastAsia"/>
        </w:rPr>
      </w:pPr>
    </w:p>
    <w:p w14:paraId="40128CEC" w14:textId="77777777" w:rsidR="00C71216" w:rsidRDefault="00C71216">
      <w:pPr>
        <w:snapToGrid w:val="0"/>
        <w:spacing w:line="360" w:lineRule="atLeast"/>
        <w:rPr>
          <w:rFonts w:ascii="Times New Roman" w:hAnsi="Times New Roman" w:hint="eastAsia"/>
        </w:rPr>
      </w:pPr>
    </w:p>
    <w:p w14:paraId="22B514ED" w14:textId="77777777" w:rsidR="00C71216" w:rsidRDefault="00C71216">
      <w:pPr>
        <w:snapToGrid w:val="0"/>
        <w:spacing w:line="360" w:lineRule="atLeast"/>
        <w:rPr>
          <w:rFonts w:ascii="Times New Roman" w:hAnsi="Times New Roman" w:hint="eastAsia"/>
        </w:rPr>
      </w:pPr>
    </w:p>
    <w:p w14:paraId="17F08C23" w14:textId="77777777" w:rsidR="00C71216" w:rsidRDefault="00C71216">
      <w:pPr>
        <w:pBdr>
          <w:top w:val="none" w:sz="0" w:space="0" w:color="000000"/>
          <w:left w:val="none" w:sz="0" w:space="0" w:color="000000"/>
          <w:bottom w:val="single" w:sz="6" w:space="4" w:color="000000"/>
          <w:right w:val="none" w:sz="0" w:space="0" w:color="000000"/>
        </w:pBdr>
        <w:snapToGrid w:val="0"/>
        <w:spacing w:line="360" w:lineRule="atLeast"/>
      </w:pPr>
      <w:r>
        <w:rPr>
          <w:rFonts w:ascii="Times New Roman" w:hAnsi="Times New Roman" w:hint="eastAsia"/>
        </w:rPr>
        <w:t xml:space="preserve">　</w:t>
      </w:r>
    </w:p>
    <w:p w14:paraId="023CCB7F" w14:textId="77777777" w:rsidR="00C71216" w:rsidRDefault="00C71216">
      <w:pPr>
        <w:snapToGrid w:val="0"/>
        <w:spacing w:line="360" w:lineRule="atLeast"/>
      </w:pPr>
      <w:r>
        <w:rPr>
          <w:rFonts w:ascii="Times New Roman" w:hAnsi="Times New Roman"/>
        </w:rPr>
        <w:t>Mini-symposium</w:t>
      </w:r>
    </w:p>
    <w:p w14:paraId="71578420" w14:textId="77777777" w:rsidR="00C71216" w:rsidRDefault="00C71216">
      <w:pPr>
        <w:snapToGrid w:val="0"/>
        <w:spacing w:line="360" w:lineRule="atLeast"/>
      </w:pPr>
      <w:r>
        <w:rPr>
          <w:rFonts w:ascii="Times New Roman" w:hAnsi="Times New Roman"/>
        </w:rPr>
        <w:t>Title</w:t>
      </w:r>
    </w:p>
    <w:p w14:paraId="4574BA49" w14:textId="77777777" w:rsidR="00C71216" w:rsidRDefault="00C71216">
      <w:pPr>
        <w:snapToGrid w:val="0"/>
        <w:spacing w:line="360" w:lineRule="atLeast"/>
      </w:pPr>
      <w:r>
        <w:rPr>
          <w:rFonts w:ascii="Times New Roman" w:hAnsi="Times New Roman"/>
        </w:rPr>
        <w:t xml:space="preserve">Organizer: </w:t>
      </w:r>
    </w:p>
    <w:p w14:paraId="2A1B5A43" w14:textId="77777777" w:rsidR="00190556" w:rsidRDefault="00C71216">
      <w:pPr>
        <w:snapToGrid w:val="0"/>
        <w:spacing w:line="360" w:lineRule="atLeast"/>
        <w:rPr>
          <w:rFonts w:ascii="Times New Roman" w:hAnsi="Times New Roman"/>
        </w:rPr>
      </w:pPr>
      <w:r>
        <w:rPr>
          <w:rFonts w:ascii="Times New Roman" w:hAnsi="Times New Roman"/>
        </w:rPr>
        <w:t xml:space="preserve">Speakers: </w:t>
      </w:r>
    </w:p>
    <w:p w14:paraId="76628AB6" w14:textId="77777777" w:rsidR="00C71216" w:rsidRDefault="00190556">
      <w:pPr>
        <w:snapToGrid w:val="0"/>
        <w:spacing w:line="360" w:lineRule="atLeast"/>
      </w:pPr>
      <w:r>
        <w:rPr>
          <w:rFonts w:ascii="Times New Roman" w:hAnsi="Times New Roman"/>
        </w:rPr>
        <w:br w:type="page"/>
      </w:r>
    </w:p>
    <w:p w14:paraId="3D70682C" w14:textId="77777777" w:rsidR="00C71216" w:rsidRDefault="00C71216">
      <w:pPr>
        <w:snapToGrid w:val="0"/>
        <w:spacing w:line="360" w:lineRule="atLeast"/>
      </w:pPr>
      <w:r>
        <w:rPr>
          <w:rFonts w:ascii="Times New Roman" w:hAnsi="Times New Roman"/>
        </w:rPr>
        <w:t>講演内容の続き</w:t>
      </w:r>
      <w:r>
        <w:rPr>
          <w:rFonts w:ascii="Times New Roman" w:hAnsi="Times New Roman"/>
        </w:rPr>
        <w:t>…</w:t>
      </w:r>
    </w:p>
    <w:p w14:paraId="1C5923CC" w14:textId="77777777" w:rsidR="00C71216" w:rsidRDefault="00C71216">
      <w:pPr>
        <w:snapToGrid w:val="0"/>
        <w:spacing w:line="360" w:lineRule="atLeast"/>
      </w:pPr>
    </w:p>
    <w:p w14:paraId="22BF0B59" w14:textId="77777777" w:rsidR="00C71216" w:rsidRDefault="00C71216">
      <w:pPr>
        <w:snapToGrid w:val="0"/>
        <w:spacing w:line="360" w:lineRule="atLeast"/>
      </w:pPr>
    </w:p>
    <w:p w14:paraId="16231EB1" w14:textId="77777777" w:rsidR="00C71216" w:rsidRDefault="00C71216">
      <w:pPr>
        <w:snapToGrid w:val="0"/>
        <w:spacing w:line="360" w:lineRule="atLeast"/>
      </w:pPr>
      <w:r>
        <w:rPr>
          <w:rFonts w:ascii="Times New Roman" w:hAnsi="Times New Roman"/>
        </w:rPr>
        <w:t>２ページ以内とする。</w:t>
      </w:r>
    </w:p>
    <w:sectPr w:rsidR="00C71216">
      <w:headerReference w:type="even" r:id="rId6"/>
      <w:headerReference w:type="default" r:id="rId7"/>
      <w:footerReference w:type="even" r:id="rId8"/>
      <w:footerReference w:type="default" r:id="rId9"/>
      <w:headerReference w:type="first" r:id="rId10"/>
      <w:footerReference w:type="first" r:id="rId11"/>
      <w:pgSz w:w="11906" w:h="16838"/>
      <w:pgMar w:top="851" w:right="851" w:bottom="1134" w:left="851" w:header="720" w:footer="720" w:gutter="0"/>
      <w:cols w:space="720"/>
      <w:docGrid w:type="lines" w:linePitch="371" w:charSpace="-1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D082F" w14:textId="77777777" w:rsidR="002B015F" w:rsidRDefault="002B015F" w:rsidP="00190556">
      <w:r>
        <w:separator/>
      </w:r>
    </w:p>
  </w:endnote>
  <w:endnote w:type="continuationSeparator" w:id="0">
    <w:p w14:paraId="08BA9D64" w14:textId="77777777" w:rsidR="002B015F" w:rsidRDefault="002B015F" w:rsidP="0019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iberation Sans">
    <w:altName w:val="Arial"/>
    <w:charset w:val="01"/>
    <w:family w:val="swiss"/>
    <w:pitch w:val="variable"/>
  </w:font>
  <w:font w:name="Hiragino Kaku Gothic ProN">
    <w:altName w:val="Calibri"/>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0FFC" w14:textId="77777777" w:rsidR="00190556" w:rsidRDefault="00190556">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1A342" w14:textId="77777777" w:rsidR="00190556" w:rsidRDefault="00190556">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818C" w14:textId="77777777" w:rsidR="00190556" w:rsidRDefault="0019055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F1CA8" w14:textId="77777777" w:rsidR="002B015F" w:rsidRDefault="002B015F" w:rsidP="00190556">
      <w:r>
        <w:separator/>
      </w:r>
    </w:p>
  </w:footnote>
  <w:footnote w:type="continuationSeparator" w:id="0">
    <w:p w14:paraId="22705417" w14:textId="77777777" w:rsidR="002B015F" w:rsidRDefault="002B015F" w:rsidP="00190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EA89" w14:textId="77777777" w:rsidR="00190556" w:rsidRDefault="0019055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3AE1" w14:textId="77777777" w:rsidR="00190556" w:rsidRDefault="00190556">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2C7CF" w14:textId="77777777" w:rsidR="00190556" w:rsidRDefault="00190556">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0556"/>
    <w:rsid w:val="00190556"/>
    <w:rsid w:val="002B015F"/>
    <w:rsid w:val="00884CDB"/>
    <w:rsid w:val="00C71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07F2D2D8"/>
  <w15:chartTrackingRefBased/>
  <w15:docId w15:val="{0950D9BB-3546-4B1B-8285-3E2B3CF9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eastAsi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eastAsia"/>
    </w:rPr>
  </w:style>
  <w:style w:type="character" w:customStyle="1" w:styleId="WW8Num3z1">
    <w:name w:val="WW8Num3z1"/>
    <w:rPr>
      <w:rFonts w:ascii="ＭＳ 明朝" w:eastAsia="ＭＳ 明朝" w:hAnsi="ＭＳ 明朝" w:cs="Times New Roman" w:hint="eastAsi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eastAsi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ＭＳ 明朝" w:eastAsia="ＭＳ 明朝" w:hAnsi="ＭＳ 明朝" w:cs="Times New Roman" w:hint="eastAsia"/>
    </w:rPr>
  </w:style>
  <w:style w:type="character" w:customStyle="1" w:styleId="WW8Num6z1">
    <w:name w:val="WW8Num6z1"/>
    <w:rPr>
      <w:rFonts w:ascii="Wingdings" w:hAnsi="Wingdings" w:cs="Wingdings" w:hint="default"/>
    </w:rPr>
  </w:style>
  <w:style w:type="character" w:customStyle="1" w:styleId="WW8Num7z0">
    <w:name w:val="WW8Num7z0"/>
    <w:rPr>
      <w:rFonts w:hint="eastAsia"/>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ＭＳ 明朝" w:eastAsia="ＭＳ 明朝" w:hAnsi="ＭＳ 明朝" w:cs="Times New Roman" w:hint="eastAsia"/>
    </w:rPr>
  </w:style>
  <w:style w:type="character" w:customStyle="1" w:styleId="WW8Num9z1">
    <w:name w:val="WW8Num9z1"/>
    <w:rPr>
      <w:rFonts w:ascii="Wingdings" w:hAnsi="Wingdings" w:cs="Wingdings" w:hint="default"/>
    </w:rPr>
  </w:style>
  <w:style w:type="character" w:customStyle="1" w:styleId="WW8Num10z0">
    <w:name w:val="WW8Num10z0"/>
    <w:rPr>
      <w:rFonts w:hint="default"/>
    </w:rPr>
  </w:style>
  <w:style w:type="character" w:customStyle="1" w:styleId="WW8Num11z0">
    <w:name w:val="WW8Num11z0"/>
    <w:rPr>
      <w:rFonts w:ascii="ＭＳ ゴシック" w:eastAsia="ＭＳ ゴシック" w:hAnsi="ＭＳ ゴシック" w:cs="Times New Roman" w:hint="eastAsia"/>
    </w:rPr>
  </w:style>
  <w:style w:type="character" w:customStyle="1" w:styleId="WW8Num11z1">
    <w:name w:val="WW8Num11z1"/>
    <w:rPr>
      <w:rFonts w:ascii="Wingdings" w:hAnsi="Wingdings" w:cs="Wingdings" w:hint="default"/>
    </w:rPr>
  </w:style>
  <w:style w:type="character" w:customStyle="1" w:styleId="WW8Num12z0">
    <w:name w:val="WW8Num12z0"/>
    <w:rPr>
      <w:rFonts w:ascii="Times New Roman" w:eastAsia="ＭＳ Ｐゴシック" w:hAnsi="Times New Roman" w:cs="Times New Roman" w:hint="default"/>
      <w:sz w:val="18"/>
    </w:rPr>
  </w:style>
  <w:style w:type="character" w:customStyle="1" w:styleId="WW8Num12z1">
    <w:name w:val="WW8Num12z1"/>
    <w:rPr>
      <w:rFonts w:ascii="Wingdings" w:hAnsi="Wingdings" w:cs="Wingdings" w:hint="default"/>
      <w:color w:val="auto"/>
      <w:sz w:val="22"/>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eastAsia"/>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hint="default"/>
      <w:color w:val="auto"/>
      <w:sz w:val="22"/>
    </w:rPr>
  </w:style>
  <w:style w:type="character" w:customStyle="1" w:styleId="WW8Num15z1">
    <w:name w:val="WW8Num15z1"/>
    <w:rPr>
      <w:rFonts w:ascii="Wingdings" w:hAnsi="Wingdings" w:cs="Wingdings" w:hint="default"/>
    </w:rPr>
  </w:style>
  <w:style w:type="character" w:styleId="a3">
    <w:name w:val="Default Paragraph Font"/>
  </w:style>
  <w:style w:type="character" w:styleId="a4">
    <w:name w:val="Hyperlink"/>
    <w:rPr>
      <w:color w:val="0000FF"/>
      <w:u w:val="single"/>
    </w:rPr>
  </w:style>
  <w:style w:type="character" w:styleId="a5">
    <w:name w:val="FollowedHyperlink"/>
    <w:rPr>
      <w:color w:val="800080"/>
      <w:u w:val="single"/>
    </w:rPr>
  </w:style>
  <w:style w:type="character" w:customStyle="1" w:styleId="a6">
    <w:name w:val="ヘッダー (文字)"/>
    <w:rPr>
      <w:kern w:val="1"/>
      <w:sz w:val="21"/>
      <w:szCs w:val="24"/>
    </w:rPr>
  </w:style>
  <w:style w:type="character" w:customStyle="1" w:styleId="a7">
    <w:name w:val="フッター (文字)"/>
    <w:rPr>
      <w:kern w:val="1"/>
      <w:sz w:val="21"/>
      <w:szCs w:val="24"/>
    </w:rPr>
  </w:style>
  <w:style w:type="character" w:styleId="a8">
    <w:name w:val="annotation reference"/>
    <w:rPr>
      <w:sz w:val="18"/>
      <w:szCs w:val="18"/>
    </w:rPr>
  </w:style>
  <w:style w:type="character" w:customStyle="1" w:styleId="a9">
    <w:name w:val="コメント文字列 (文字)"/>
    <w:rPr>
      <w:kern w:val="1"/>
      <w:sz w:val="21"/>
      <w:szCs w:val="24"/>
    </w:rPr>
  </w:style>
  <w:style w:type="character" w:customStyle="1" w:styleId="aa">
    <w:name w:val="コメント内容 (文字)"/>
    <w:rPr>
      <w:b/>
      <w:bCs/>
      <w:kern w:val="1"/>
      <w:sz w:val="21"/>
      <w:szCs w:val="24"/>
    </w:rPr>
  </w:style>
  <w:style w:type="paragraph" w:customStyle="1" w:styleId="ab">
    <w:name w:val="見出し"/>
    <w:basedOn w:val="a"/>
    <w:next w:val="ac"/>
    <w:pPr>
      <w:keepNext/>
      <w:spacing w:before="240" w:after="120"/>
    </w:pPr>
    <w:rPr>
      <w:rFonts w:ascii="Liberation Sans" w:eastAsia="Hiragino Kaku Gothic ProN" w:hAnsi="Liberation Sans" w:cs="Arial Unicode MS"/>
      <w:sz w:val="28"/>
      <w:szCs w:val="28"/>
    </w:rPr>
  </w:style>
  <w:style w:type="paragraph" w:styleId="ac">
    <w:name w:val="Body Text"/>
    <w:basedOn w:val="a"/>
    <w:pPr>
      <w:spacing w:after="140" w:line="288" w:lineRule="auto"/>
    </w:pPr>
  </w:style>
  <w:style w:type="paragraph" w:styleId="ad">
    <w:name w:val="List"/>
    <w:basedOn w:val="ac"/>
    <w:rPr>
      <w:rFonts w:eastAsia="Hiragino Kaku Gothic ProN" w:cs="Arial Unicode MS"/>
    </w:rPr>
  </w:style>
  <w:style w:type="paragraph" w:styleId="ae">
    <w:name w:val="caption"/>
    <w:basedOn w:val="a"/>
    <w:qFormat/>
    <w:pPr>
      <w:suppressLineNumbers/>
      <w:spacing w:before="120" w:after="120"/>
    </w:pPr>
    <w:rPr>
      <w:rFonts w:eastAsia="Hiragino Kaku Gothic ProN" w:cs="Arial Unicode MS"/>
      <w:i/>
      <w:iCs/>
      <w:sz w:val="24"/>
    </w:rPr>
  </w:style>
  <w:style w:type="paragraph" w:customStyle="1" w:styleId="af">
    <w:name w:val="索引"/>
    <w:basedOn w:val="a"/>
    <w:pPr>
      <w:suppressLineNumbers/>
    </w:pPr>
    <w:rPr>
      <w:rFonts w:eastAsia="Hiragino Kaku Gothic ProN" w:cs="Arial Unicode MS"/>
    </w:rPr>
  </w:style>
  <w:style w:type="paragraph" w:styleId="af0">
    <w:name w:val="Body Text Indent"/>
    <w:basedOn w:val="a"/>
    <w:pPr>
      <w:spacing w:line="240" w:lineRule="atLeast"/>
      <w:ind w:left="1680"/>
      <w:textAlignment w:val="baseline"/>
    </w:pPr>
    <w:rPr>
      <w:rFonts w:ascii="ＭＳ 明朝" w:hAnsi="ＭＳ 明朝" w:cs="ＭＳ 明朝"/>
      <w:sz w:val="18"/>
      <w:szCs w:val="20"/>
    </w:rPr>
  </w:style>
  <w:style w:type="paragraph" w:styleId="2">
    <w:name w:val="Body Text Indent 2"/>
    <w:basedOn w:val="a"/>
    <w:pPr>
      <w:spacing w:line="100" w:lineRule="atLeast"/>
      <w:ind w:left="1702"/>
      <w:textAlignment w:val="baseline"/>
    </w:pPr>
    <w:rPr>
      <w:rFonts w:ascii="ＭＳ 明朝" w:hAnsi="ＭＳ 明朝" w:cs="ＭＳ 明朝"/>
      <w:bCs/>
      <w:sz w:val="18"/>
      <w:szCs w:val="20"/>
    </w:rPr>
  </w:style>
  <w:style w:type="paragraph" w:styleId="3">
    <w:name w:val="Body Text Indent 3"/>
    <w:basedOn w:val="a"/>
    <w:pPr>
      <w:spacing w:line="100" w:lineRule="atLeast"/>
      <w:ind w:left="1619"/>
    </w:pPr>
    <w:rPr>
      <w:sz w:val="18"/>
    </w:rPr>
  </w:style>
  <w:style w:type="paragraph" w:styleId="af1">
    <w:name w:val="Balloon Text"/>
    <w:basedOn w:val="a"/>
    <w:rPr>
      <w:rFonts w:ascii="Arial" w:eastAsia="ＭＳ ゴシック" w:hAnsi="Arial" w:cs="Arial"/>
      <w:sz w:val="18"/>
      <w:szCs w:val="18"/>
    </w:rPr>
  </w:style>
  <w:style w:type="paragraph" w:styleId="af2">
    <w:name w:val="header"/>
    <w:basedOn w:val="a"/>
    <w:pPr>
      <w:snapToGrid w:val="0"/>
    </w:pPr>
  </w:style>
  <w:style w:type="paragraph" w:styleId="af3">
    <w:name w:val="footer"/>
    <w:basedOn w:val="a"/>
    <w:pPr>
      <w:snapToGrid w:val="0"/>
    </w:pPr>
  </w:style>
  <w:style w:type="paragraph" w:styleId="af4">
    <w:name w:val="annotation text"/>
    <w:basedOn w:val="a"/>
    <w:pPr>
      <w:jc w:val="left"/>
    </w:pPr>
  </w:style>
  <w:style w:type="paragraph" w:styleId="af5">
    <w:name w:val="annotation subject"/>
    <w:basedOn w:val="af4"/>
    <w:next w:val="af4"/>
    <w:rPr>
      <w:b/>
      <w:bCs/>
    </w:rPr>
  </w:style>
  <w:style w:type="paragraph" w:customStyle="1" w:styleId="af6">
    <w:name w:val="枠の内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日本雑草学会第41回大会運営委員会</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日本雑草学会第41回大会運営委員会</dc:title>
  <dc:subject/>
  <dc:creator>T.U.A</dc:creator>
  <cp:keywords/>
  <cp:lastModifiedBy>好野　奈美子</cp:lastModifiedBy>
  <cp:revision>2</cp:revision>
  <cp:lastPrinted>2012-11-15T09:02:00Z</cp:lastPrinted>
  <dcterms:created xsi:type="dcterms:W3CDTF">2021-11-09T02:36:00Z</dcterms:created>
  <dcterms:modified xsi:type="dcterms:W3CDTF">2021-11-09T02:36:00Z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-377081343</vt:i4>
  </property>
  <property fmtid="{D5CDD505-2E9C-101B-9397-08002B2CF9AE}" pid="3" name="_AuthorEmail">
    <vt:lpwstr>kawanay@affrc.go.jp</vt:lpwstr>
  </property>
  <property fmtid="{D5CDD505-2E9C-101B-9397-08002B2CF9AE}" pid="4" name="_AuthorEmailDisplayName">
    <vt:lpwstr>KAWANA Yoshiaki</vt:lpwstr>
  </property>
  <property fmtid="{D5CDD505-2E9C-101B-9397-08002B2CF9AE}" pid="5" name="_EmailSubject">
    <vt:lpwstr>雑草学会大会会告の作成依頼</vt:lpwstr>
  </property>
  <property fmtid="{D5CDD505-2E9C-101B-9397-08002B2CF9AE}" pid="6" name="_PreviousAdHocReviewCycleID">
    <vt:i4>-467617021</vt:i4>
  </property>
  <property fmtid="{D5CDD505-2E9C-101B-9397-08002B2CF9AE}" pid="7" name="_ReviewingToolsShownOnce">
    <vt:lpwstr/>
  </property>
</Properties>
</file>